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Pr="00C24363" w:rsidRDefault="006E7FCF" w:rsidP="006E7FCF">
      <w:pPr>
        <w:jc w:val="center"/>
        <w:rPr>
          <w:b/>
          <w:sz w:val="32"/>
          <w:szCs w:val="32"/>
        </w:rPr>
      </w:pPr>
      <w:r w:rsidRPr="00C24363">
        <w:rPr>
          <w:b/>
          <w:sz w:val="32"/>
          <w:szCs w:val="32"/>
        </w:rPr>
        <w:t xml:space="preserve">Les accents en français </w:t>
      </w:r>
    </w:p>
    <w:p w:rsidR="006E7FCF" w:rsidRDefault="006E7FCF" w:rsidP="007F221A">
      <w:pPr>
        <w:jc w:val="center"/>
        <w:rPr>
          <w:b/>
        </w:rPr>
      </w:pPr>
      <w:proofErr w:type="gramStart"/>
      <w:r w:rsidRPr="00C24363">
        <w:rPr>
          <w:b/>
        </w:rPr>
        <w:t>aigu</w:t>
      </w:r>
      <w:proofErr w:type="gramEnd"/>
      <w:r>
        <w:rPr>
          <w:b/>
        </w:rPr>
        <w:t xml:space="preserve"> (´) </w:t>
      </w:r>
      <w:r>
        <w:t xml:space="preserve"> - </w:t>
      </w:r>
      <w:r w:rsidRPr="006E7FCF">
        <w:rPr>
          <w:b/>
        </w:rPr>
        <w:t>grave (`)</w:t>
      </w:r>
      <w:r>
        <w:t xml:space="preserve">  - </w:t>
      </w:r>
      <w:r w:rsidRPr="006E7FCF">
        <w:rPr>
          <w:b/>
        </w:rPr>
        <w:t>circonflexe</w:t>
      </w:r>
      <w:r>
        <w:t xml:space="preserve"> </w:t>
      </w:r>
      <w:r w:rsidRPr="006E7FCF">
        <w:rPr>
          <w:b/>
        </w:rPr>
        <w:t>(^)</w:t>
      </w:r>
    </w:p>
    <w:p w:rsidR="007F221A" w:rsidRDefault="007F221A" w:rsidP="006E7FCF"/>
    <w:p w:rsidR="006E7FCF" w:rsidRDefault="006E7FCF" w:rsidP="006E7FCF">
      <w:proofErr w:type="gramStart"/>
      <w:r w:rsidRPr="00596EEE">
        <w:rPr>
          <w:u w:val="single"/>
        </w:rPr>
        <w:t>change</w:t>
      </w:r>
      <w:proofErr w:type="gramEnd"/>
      <w:r w:rsidRPr="00596EEE">
        <w:rPr>
          <w:u w:val="single"/>
        </w:rPr>
        <w:t xml:space="preserve"> le son de </w:t>
      </w:r>
      <w:r w:rsidR="008E5C7F">
        <w:rPr>
          <w:u w:val="single"/>
        </w:rPr>
        <w:t xml:space="preserve">la lettre </w:t>
      </w:r>
      <w:r w:rsidRPr="006F7256">
        <w:rPr>
          <w:i/>
          <w:u w:val="single"/>
        </w:rPr>
        <w:t>e</w:t>
      </w:r>
      <w:r>
        <w:t> :</w:t>
      </w:r>
      <w:r>
        <w:tab/>
      </w:r>
      <w:r>
        <w:tab/>
        <w:t>/</w:t>
      </w:r>
      <w:r w:rsidRPr="00596EEE">
        <w:rPr>
          <w:b/>
        </w:rPr>
        <w:t>e</w:t>
      </w:r>
      <w:r>
        <w:t>/ télé</w:t>
      </w:r>
      <w:r>
        <w:tab/>
      </w:r>
      <w:r>
        <w:tab/>
        <w:t>/</w:t>
      </w:r>
      <w:r w:rsidRPr="00596EEE">
        <w:rPr>
          <w:b/>
        </w:rPr>
        <w:t>€</w:t>
      </w:r>
      <w:r>
        <w:t>/ forêt</w:t>
      </w:r>
    </w:p>
    <w:p w:rsidR="006E7FCF" w:rsidRDefault="006E7FCF" w:rsidP="006E7FCF">
      <w:proofErr w:type="gramStart"/>
      <w:r>
        <w:t>le</w:t>
      </w:r>
      <w:proofErr w:type="gramEnd"/>
      <w:r>
        <w:t xml:space="preserve"> circonflexe indique qu’une lettre (normalement un </w:t>
      </w:r>
      <w:r w:rsidRPr="006F7256">
        <w:rPr>
          <w:i/>
        </w:rPr>
        <w:t>s</w:t>
      </w:r>
      <w:r>
        <w:t>) a disparu : h</w:t>
      </w:r>
      <w:r w:rsidR="00157E92">
        <w:t>ôpital</w:t>
      </w:r>
      <w:r w:rsidR="00DE007F">
        <w:t>, fête</w:t>
      </w:r>
    </w:p>
    <w:p w:rsidR="00157E92" w:rsidRDefault="00157E92" w:rsidP="006E7FCF">
      <w:proofErr w:type="gramStart"/>
      <w:r w:rsidRPr="00596EEE">
        <w:rPr>
          <w:u w:val="single"/>
        </w:rPr>
        <w:t>sert</w:t>
      </w:r>
      <w:proofErr w:type="gramEnd"/>
      <w:r w:rsidRPr="00596EEE">
        <w:rPr>
          <w:u w:val="single"/>
        </w:rPr>
        <w:t xml:space="preserve"> à distinguer des mots</w:t>
      </w:r>
      <w:r>
        <w:t xml:space="preserve"> (monosyllabes) :  </w:t>
      </w:r>
      <w:r>
        <w:tab/>
        <w:t>a (verbe) / à (préposition)</w:t>
      </w:r>
    </w:p>
    <w:p w:rsidR="00157E92" w:rsidRDefault="00157E92" w:rsidP="006E7FCF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ou</w:t>
      </w:r>
      <w:proofErr w:type="gramEnd"/>
      <w:r>
        <w:t xml:space="preserve"> (conjonction) / où (relatif, interrogatif)</w:t>
      </w:r>
    </w:p>
    <w:p w:rsidR="00157E92" w:rsidRDefault="00157E92" w:rsidP="006E7FCF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du</w:t>
      </w:r>
      <w:proofErr w:type="gramEnd"/>
      <w:r>
        <w:t xml:space="preserve"> (partitif) / dû (participe)</w:t>
      </w:r>
    </w:p>
    <w:p w:rsidR="00157E92" w:rsidRDefault="00157E92" w:rsidP="006E7FCF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mur</w:t>
      </w:r>
      <w:proofErr w:type="gramEnd"/>
      <w:r>
        <w:t xml:space="preserve"> (nom) / mûr (adjectif)</w:t>
      </w:r>
    </w:p>
    <w:p w:rsidR="006F7256" w:rsidRDefault="006F7256" w:rsidP="006E7FCF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sur</w:t>
      </w:r>
      <w:proofErr w:type="gramEnd"/>
      <w:r>
        <w:t xml:space="preserve"> (préposition) / sûr (adjectif)</w:t>
      </w:r>
    </w:p>
    <w:p w:rsidR="00C12038" w:rsidRPr="005C5A77" w:rsidRDefault="005C5A77" w:rsidP="00C12038">
      <w:pPr>
        <w:pBdr>
          <w:bottom w:val="single" w:sz="4" w:space="1" w:color="auto"/>
        </w:pBdr>
        <w:rPr>
          <w:i/>
        </w:rPr>
      </w:pPr>
      <w:r>
        <w:rPr>
          <w:i/>
        </w:rPr>
        <w:t>Faites des phrases avec ses mots pour les distinguer.</w:t>
      </w:r>
    </w:p>
    <w:p w:rsidR="00157E92" w:rsidRDefault="00157E92" w:rsidP="006E7FCF">
      <w:pPr>
        <w:rPr>
          <w:i/>
        </w:rPr>
      </w:pPr>
      <w:r>
        <w:rPr>
          <w:i/>
        </w:rPr>
        <w:t>Accentuez ce texte</w:t>
      </w:r>
      <w:r w:rsidR="00C12038">
        <w:rPr>
          <w:i/>
        </w:rPr>
        <w:t xml:space="preserve"> et essayez de déduire des règles pour accentuer la lettre e </w:t>
      </w:r>
    </w:p>
    <w:tbl>
      <w:tblPr>
        <w:tblStyle w:val="Tablaconcuadrcula"/>
        <w:tblW w:w="9039" w:type="dxa"/>
        <w:tblLook w:val="04A0"/>
      </w:tblPr>
      <w:tblGrid>
        <w:gridCol w:w="9039"/>
      </w:tblGrid>
      <w:tr w:rsidR="00C12038" w:rsidTr="00C12038">
        <w:tc>
          <w:tcPr>
            <w:tcW w:w="9039" w:type="dxa"/>
          </w:tcPr>
          <w:p w:rsidR="00C12038" w:rsidRDefault="00596EEE" w:rsidP="00C12038">
            <w:r>
              <w:t>M</w:t>
            </w:r>
            <w:r w:rsidR="00C24363">
              <w:t>.</w:t>
            </w:r>
            <w:r w:rsidR="00DE007F">
              <w:t xml:space="preserve"> DAGUERRE</w:t>
            </w:r>
            <w:r w:rsidR="00C12038">
              <w:t xml:space="preserve">, </w:t>
            </w:r>
            <w:r w:rsidR="00C24363">
              <w:t xml:space="preserve">CELEBRE </w:t>
            </w:r>
            <w:r w:rsidR="00C12038">
              <w:t>VOYANT</w:t>
            </w:r>
            <w:r w:rsidR="007F221A">
              <w:t xml:space="preserve"> </w:t>
            </w:r>
          </w:p>
          <w:p w:rsidR="007F221A" w:rsidRDefault="007F221A" w:rsidP="00C12038"/>
          <w:p w:rsidR="007F221A" w:rsidRDefault="00C12038" w:rsidP="00C12038">
            <w:r>
              <w:t xml:space="preserve">RESOUD PROBLEMES DE SANTE, DIFFICULTES FINANCIERES, ETATS NERVEUX AVANT EXAMENS, </w:t>
            </w:r>
          </w:p>
          <w:p w:rsidR="007F221A" w:rsidRDefault="007F221A" w:rsidP="00C12038"/>
          <w:p w:rsidR="00C12038" w:rsidRDefault="00C12038" w:rsidP="00C12038">
            <w:r>
              <w:t>IMPUISSANCE SEXUEL</w:t>
            </w:r>
            <w:r w:rsidR="007F221A">
              <w:t>L</w:t>
            </w:r>
            <w:r>
              <w:t>E</w:t>
            </w:r>
            <w:r w:rsidR="007F221A">
              <w:t>, RETOUR DE LA PERSONNE AIMEE</w:t>
            </w:r>
          </w:p>
          <w:p w:rsidR="007F221A" w:rsidRDefault="007F221A" w:rsidP="00C12038"/>
          <w:p w:rsidR="00C12038" w:rsidRDefault="00C12038" w:rsidP="00C12038">
            <w:r>
              <w:t>EFFICACITE PROUVE</w:t>
            </w:r>
            <w:r w:rsidR="007F221A">
              <w:t>, GARANTIE PROFESSIONNELLE, RENOM</w:t>
            </w:r>
            <w:r w:rsidR="00DE007F">
              <w:t>M</w:t>
            </w:r>
            <w:r w:rsidR="007F221A">
              <w:t>EE EUROPEENNE</w:t>
            </w:r>
          </w:p>
          <w:p w:rsidR="007F221A" w:rsidRDefault="007F221A" w:rsidP="00C12038"/>
          <w:p w:rsidR="007F221A" w:rsidRDefault="007F221A" w:rsidP="00C12038">
            <w:r>
              <w:t>FACILITES DE PAIEMENT</w:t>
            </w:r>
          </w:p>
          <w:p w:rsidR="007F221A" w:rsidRDefault="007F221A" w:rsidP="00C12038"/>
          <w:p w:rsidR="007F221A" w:rsidRDefault="008F4735" w:rsidP="00C12038">
            <w:r>
              <w:t xml:space="preserve">22, CHAUSSEE </w:t>
            </w:r>
            <w:r w:rsidR="00DE007F">
              <w:t xml:space="preserve">EGLISE </w:t>
            </w:r>
            <w:r>
              <w:t xml:space="preserve">DES GEANTS - </w:t>
            </w:r>
            <w:r w:rsidR="007F221A">
              <w:t xml:space="preserve">METRO </w:t>
            </w:r>
            <w:r w:rsidR="00D13EC9">
              <w:t>BELLEVUE</w:t>
            </w:r>
            <w:r>
              <w:t xml:space="preserve"> - TEL 02 24 08 26 </w:t>
            </w:r>
          </w:p>
          <w:p w:rsidR="00C12038" w:rsidRDefault="00C12038" w:rsidP="006E7FCF">
            <w:pPr>
              <w:rPr>
                <w:i/>
              </w:rPr>
            </w:pPr>
          </w:p>
        </w:tc>
      </w:tr>
    </w:tbl>
    <w:p w:rsidR="00C12038" w:rsidRDefault="00C12038" w:rsidP="006E7FCF">
      <w:pPr>
        <w:rPr>
          <w:i/>
        </w:rPr>
      </w:pPr>
    </w:p>
    <w:p w:rsidR="00C12038" w:rsidRDefault="00C12038" w:rsidP="006E7FCF"/>
    <w:p w:rsidR="00C12038" w:rsidRDefault="00C12038" w:rsidP="006E7FCF"/>
    <w:p w:rsidR="00C12038" w:rsidRDefault="00C12038" w:rsidP="006E7FCF"/>
    <w:p w:rsidR="00C12038" w:rsidRDefault="00C12038" w:rsidP="006E7FCF"/>
    <w:p w:rsidR="003C69D1" w:rsidRDefault="003C69D1" w:rsidP="006E7FCF"/>
    <w:p w:rsidR="003C69D1" w:rsidRDefault="003C69D1" w:rsidP="006E7FCF"/>
    <w:p w:rsidR="003C69D1" w:rsidRDefault="003C69D1" w:rsidP="006E7FCF"/>
    <w:p w:rsidR="003C69D1" w:rsidRDefault="003C69D1" w:rsidP="006E7FCF"/>
    <w:p w:rsidR="003C69D1" w:rsidRDefault="003C69D1" w:rsidP="006E7FCF"/>
    <w:p w:rsidR="003C69D1" w:rsidRPr="00DF2B12" w:rsidRDefault="003C69D1" w:rsidP="003C69D1">
      <w:pPr>
        <w:jc w:val="center"/>
        <w:rPr>
          <w:b/>
          <w:lang w:val="es-ES_tradnl"/>
        </w:rPr>
      </w:pPr>
      <w:r w:rsidRPr="00DF2B12">
        <w:rPr>
          <w:b/>
          <w:lang w:val="es-ES_tradnl"/>
        </w:rPr>
        <w:t>ÉCOUTE (</w:t>
      </w:r>
      <w:proofErr w:type="spellStart"/>
      <w:r w:rsidRPr="00DF2B12">
        <w:rPr>
          <w:b/>
          <w:lang w:val="es-ES_tradnl"/>
        </w:rPr>
        <w:t>vidéo</w:t>
      </w:r>
      <w:proofErr w:type="spellEnd"/>
      <w:r w:rsidRPr="00DF2B12">
        <w:rPr>
          <w:b/>
          <w:lang w:val="es-ES_tradnl"/>
        </w:rPr>
        <w:t>)</w:t>
      </w:r>
      <w:r w:rsidR="00CA71AC" w:rsidRPr="00CA71AC">
        <w:rPr>
          <w:rFonts w:ascii="Arial" w:hAnsi="Arial" w:cs="Arial"/>
          <w:color w:val="0000FF"/>
          <w:sz w:val="27"/>
          <w:szCs w:val="27"/>
        </w:rPr>
        <w:t xml:space="preserve"> </w:t>
      </w:r>
      <w:r w:rsidR="00CA71AC"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1343025" cy="1162050"/>
            <wp:effectExtent l="19050" t="0" r="9525" b="0"/>
            <wp:docPr id="1" name="rg_hi" descr="http://t3.gstatic.com/images?q=tbn:ANd9GcQS9DsYy_nG-a6Z0dvisSf460ab6uTRnnHSJYNE83mZEpvg3xdn5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S9DsYy_nG-a6Z0dvisSf460ab6uTRnnHSJYNE83mZEpvg3xdn5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9D1" w:rsidRDefault="003C69D1" w:rsidP="003C69D1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 w:rsidRPr="00DF2B12">
        <w:rPr>
          <w:u w:val="single"/>
          <w:lang w:val="es-ES_tradnl"/>
        </w:rPr>
        <w:t>Comp</w:t>
      </w:r>
      <w:r>
        <w:rPr>
          <w:u w:val="single"/>
          <w:lang w:val="es-ES_tradnl"/>
        </w:rPr>
        <w:t>l</w:t>
      </w:r>
      <w:r w:rsidRPr="00DF2B12">
        <w:rPr>
          <w:u w:val="single"/>
          <w:lang w:val="es-ES_tradnl"/>
        </w:rPr>
        <w:t>étez</w:t>
      </w:r>
      <w:proofErr w:type="spellEnd"/>
      <w:r w:rsidRPr="00DF2B12">
        <w:rPr>
          <w:u w:val="single"/>
          <w:lang w:val="es-ES_tradnl"/>
        </w:rPr>
        <w:t xml:space="preserve"> les </w:t>
      </w:r>
      <w:proofErr w:type="spellStart"/>
      <w:r w:rsidRPr="00DF2B12">
        <w:rPr>
          <w:u w:val="single"/>
          <w:lang w:val="es-ES_tradnl"/>
        </w:rPr>
        <w:t>phrases</w:t>
      </w:r>
      <w:proofErr w:type="spellEnd"/>
      <w:r>
        <w:rPr>
          <w:lang w:val="es-ES_tradnl"/>
        </w:rPr>
        <w:t>:</w:t>
      </w:r>
    </w:p>
    <w:p w:rsidR="003C69D1" w:rsidRDefault="003C69D1" w:rsidP="003C69D1">
      <w:pPr>
        <w:pStyle w:val="Prrafodelista"/>
        <w:rPr>
          <w:lang w:val="es-ES_tradnl"/>
        </w:rPr>
      </w:pPr>
    </w:p>
    <w:p w:rsidR="003C69D1" w:rsidRPr="00C24363" w:rsidRDefault="003C69D1" w:rsidP="003C69D1">
      <w:pPr>
        <w:pStyle w:val="Prrafodelista"/>
      </w:pPr>
      <w:r w:rsidRPr="00C24363">
        <w:t xml:space="preserve">Certains disent que l’aventure est ………………………….. </w:t>
      </w:r>
      <w:proofErr w:type="gramStart"/>
      <w:r w:rsidRPr="00C24363">
        <w:t>de</w:t>
      </w:r>
      <w:proofErr w:type="gramEnd"/>
      <w:r w:rsidRPr="00C24363">
        <w:t xml:space="preserve"> la rue</w:t>
      </w:r>
    </w:p>
    <w:p w:rsidR="003C69D1" w:rsidRDefault="003C69D1" w:rsidP="003C69D1">
      <w:pPr>
        <w:pStyle w:val="Prrafodelista"/>
        <w:rPr>
          <w:lang w:val="es-ES_tradnl"/>
        </w:rPr>
      </w:pPr>
      <w:proofErr w:type="spellStart"/>
      <w:proofErr w:type="gramStart"/>
      <w:r>
        <w:rPr>
          <w:lang w:val="es-ES_tradnl"/>
        </w:rPr>
        <w:t>Ça</w:t>
      </w:r>
      <w:proofErr w:type="spellEnd"/>
      <w:r>
        <w:rPr>
          <w:lang w:val="es-ES_tradnl"/>
        </w:rPr>
        <w:t xml:space="preserve"> …</w:t>
      </w:r>
      <w:proofErr w:type="gramEnd"/>
      <w:r>
        <w:rPr>
          <w:lang w:val="es-ES_tradnl"/>
        </w:rPr>
        <w:t xml:space="preserve">………………………….. </w:t>
      </w:r>
      <w:proofErr w:type="spellStart"/>
      <w:proofErr w:type="gramStart"/>
      <w:r>
        <w:rPr>
          <w:lang w:val="es-ES_tradnl"/>
        </w:rPr>
        <w:t>aux</w:t>
      </w:r>
      <w:proofErr w:type="spellEnd"/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femmes</w:t>
      </w:r>
      <w:proofErr w:type="spellEnd"/>
    </w:p>
    <w:p w:rsidR="003C69D1" w:rsidRPr="00C56243" w:rsidRDefault="003C69D1" w:rsidP="003C69D1">
      <w:pPr>
        <w:pStyle w:val="Prrafodelista"/>
        <w:rPr>
          <w:lang w:val="es-ES_tradnl"/>
        </w:rPr>
      </w:pPr>
    </w:p>
    <w:p w:rsidR="003C69D1" w:rsidRPr="00DF2B12" w:rsidRDefault="003C69D1" w:rsidP="003C69D1">
      <w:pPr>
        <w:pStyle w:val="Prrafodelista"/>
        <w:numPr>
          <w:ilvl w:val="0"/>
          <w:numId w:val="1"/>
        </w:numPr>
        <w:rPr>
          <w:u w:val="single"/>
          <w:lang w:val="es-ES_tradnl"/>
        </w:rPr>
      </w:pPr>
      <w:proofErr w:type="spellStart"/>
      <w:r w:rsidRPr="00DF2B12">
        <w:rPr>
          <w:u w:val="single"/>
          <w:lang w:val="es-ES_tradnl"/>
        </w:rPr>
        <w:t>Cochez</w:t>
      </w:r>
      <w:proofErr w:type="spellEnd"/>
      <w:r w:rsidRPr="00DF2B12">
        <w:rPr>
          <w:u w:val="single"/>
          <w:lang w:val="es-ES_tradnl"/>
        </w:rPr>
        <w:t xml:space="preserve"> ce </w:t>
      </w:r>
      <w:proofErr w:type="spellStart"/>
      <w:r w:rsidRPr="00DF2B12">
        <w:rPr>
          <w:u w:val="single"/>
          <w:lang w:val="es-ES_tradnl"/>
        </w:rPr>
        <w:t>qu’on</w:t>
      </w:r>
      <w:proofErr w:type="spellEnd"/>
      <w:r w:rsidRPr="00DF2B12">
        <w:rPr>
          <w:u w:val="single"/>
          <w:lang w:val="es-ES_tradnl"/>
        </w:rPr>
        <w:t xml:space="preserve"> </w:t>
      </w:r>
      <w:proofErr w:type="spellStart"/>
      <w:r w:rsidRPr="00DF2B12">
        <w:rPr>
          <w:u w:val="single"/>
          <w:lang w:val="es-ES_tradnl"/>
        </w:rPr>
        <w:t>dit</w:t>
      </w:r>
      <w:proofErr w:type="spellEnd"/>
    </w:p>
    <w:p w:rsidR="003C69D1" w:rsidRDefault="003C69D1" w:rsidP="003C69D1">
      <w:pPr>
        <w:pStyle w:val="Prrafodelista"/>
        <w:rPr>
          <w:lang w:val="es-ES_tradnl"/>
        </w:rPr>
      </w:pPr>
    </w:p>
    <w:p w:rsidR="003C69D1" w:rsidRPr="00C24363" w:rsidRDefault="003C69D1" w:rsidP="00CA71AC">
      <w:pPr>
        <w:pStyle w:val="Prrafodelista"/>
      </w:pPr>
      <w:proofErr w:type="gramStart"/>
      <w:r w:rsidRPr="00C24363">
        <w:t>connaître</w:t>
      </w:r>
      <w:proofErr w:type="gramEnd"/>
      <w:r w:rsidRPr="00C24363">
        <w:t xml:space="preserve"> les autres</w:t>
      </w:r>
      <w:r w:rsidR="00CA71AC" w:rsidRPr="00C24363">
        <w:tab/>
      </w:r>
      <w:r w:rsidR="00CA71AC" w:rsidRPr="00C24363">
        <w:tab/>
      </w:r>
      <w:r w:rsidR="00CA71AC" w:rsidRPr="00C24363">
        <w:tab/>
      </w:r>
      <w:r w:rsidRPr="00C24363">
        <w:t>découvrir sa passion</w:t>
      </w:r>
    </w:p>
    <w:p w:rsidR="003C69D1" w:rsidRPr="00C24363" w:rsidRDefault="003C69D1" w:rsidP="00CA71AC">
      <w:pPr>
        <w:pStyle w:val="Prrafodelista"/>
      </w:pPr>
      <w:proofErr w:type="gramStart"/>
      <w:r w:rsidRPr="00C24363">
        <w:t>sortir</w:t>
      </w:r>
      <w:proofErr w:type="gramEnd"/>
      <w:r w:rsidRPr="00C24363">
        <w:t xml:space="preserve"> de chez soi</w:t>
      </w:r>
      <w:r w:rsidR="00CA71AC" w:rsidRPr="00C24363">
        <w:tab/>
      </w:r>
      <w:r w:rsidR="00CA71AC" w:rsidRPr="00C24363">
        <w:tab/>
      </w:r>
      <w:r w:rsidR="00CA71AC" w:rsidRPr="00C24363">
        <w:tab/>
      </w:r>
      <w:r w:rsidRPr="00C24363">
        <w:t>se rendre utile</w:t>
      </w:r>
    </w:p>
    <w:p w:rsidR="00CA71AC" w:rsidRPr="00CA71AC" w:rsidRDefault="00CA71AC" w:rsidP="00CA71AC">
      <w:pPr>
        <w:pStyle w:val="Prrafodelista"/>
      </w:pPr>
    </w:p>
    <w:p w:rsidR="003C69D1" w:rsidRPr="00DF2B12" w:rsidRDefault="003C69D1" w:rsidP="003C69D1">
      <w:pPr>
        <w:pStyle w:val="Prrafodelista"/>
        <w:numPr>
          <w:ilvl w:val="0"/>
          <w:numId w:val="1"/>
        </w:numPr>
        <w:rPr>
          <w:u w:val="single"/>
          <w:lang w:val="es-ES_tradnl"/>
        </w:rPr>
      </w:pPr>
      <w:proofErr w:type="spellStart"/>
      <w:r w:rsidRPr="00DF2B12">
        <w:rPr>
          <w:u w:val="single"/>
          <w:lang w:val="es-ES_tradnl"/>
        </w:rPr>
        <w:t>Complétez</w:t>
      </w:r>
      <w:proofErr w:type="spellEnd"/>
      <w:r w:rsidRPr="00DF2B12">
        <w:rPr>
          <w:u w:val="single"/>
          <w:lang w:val="es-ES_tradnl"/>
        </w:rPr>
        <w:t xml:space="preserve"> la </w:t>
      </w:r>
      <w:proofErr w:type="spellStart"/>
      <w:r w:rsidRPr="00DF2B12">
        <w:rPr>
          <w:u w:val="single"/>
          <w:lang w:val="es-ES_tradnl"/>
        </w:rPr>
        <w:t>phrase</w:t>
      </w:r>
      <w:proofErr w:type="spellEnd"/>
    </w:p>
    <w:p w:rsidR="003C69D1" w:rsidRPr="00C24363" w:rsidRDefault="003C69D1" w:rsidP="003C69D1">
      <w:pPr>
        <w:pStyle w:val="Prrafodelista"/>
      </w:pPr>
      <w:r w:rsidRPr="00C24363">
        <w:t xml:space="preserve">……………………… Français se </w:t>
      </w:r>
      <w:proofErr w:type="gramStart"/>
      <w:r w:rsidRPr="00C24363">
        <w:t>lancent</w:t>
      </w:r>
      <w:proofErr w:type="gramEnd"/>
      <w:r w:rsidRPr="00C24363">
        <w:t xml:space="preserve"> chaque année sur les routes</w:t>
      </w:r>
    </w:p>
    <w:p w:rsidR="003C69D1" w:rsidRPr="00C24363" w:rsidRDefault="003C69D1" w:rsidP="003C69D1">
      <w:pPr>
        <w:pStyle w:val="Prrafodelista"/>
      </w:pPr>
    </w:p>
    <w:p w:rsidR="003C69D1" w:rsidRDefault="003C69D1" w:rsidP="003C69D1">
      <w:pPr>
        <w:pStyle w:val="Prrafodelista"/>
        <w:numPr>
          <w:ilvl w:val="0"/>
          <w:numId w:val="1"/>
        </w:numPr>
        <w:rPr>
          <w:u w:val="single"/>
          <w:lang w:val="es-ES_tradnl"/>
        </w:rPr>
      </w:pPr>
      <w:proofErr w:type="spellStart"/>
      <w:r w:rsidRPr="00DF2B12">
        <w:rPr>
          <w:u w:val="single"/>
          <w:lang w:val="es-ES_tradnl"/>
        </w:rPr>
        <w:t>Vrai</w:t>
      </w:r>
      <w:proofErr w:type="spellEnd"/>
      <w:r w:rsidRPr="00DF2B12">
        <w:rPr>
          <w:u w:val="single"/>
          <w:lang w:val="es-ES_tradnl"/>
        </w:rPr>
        <w:t xml:space="preserve"> </w:t>
      </w:r>
      <w:proofErr w:type="spellStart"/>
      <w:r w:rsidRPr="00DF2B12">
        <w:rPr>
          <w:u w:val="single"/>
          <w:lang w:val="es-ES_tradnl"/>
        </w:rPr>
        <w:t>ou</w:t>
      </w:r>
      <w:proofErr w:type="spellEnd"/>
      <w:r w:rsidRPr="00DF2B12">
        <w:rPr>
          <w:u w:val="single"/>
          <w:lang w:val="es-ES_tradnl"/>
        </w:rPr>
        <w:t xml:space="preserve"> </w:t>
      </w:r>
      <w:proofErr w:type="spellStart"/>
      <w:r w:rsidRPr="00DF2B12">
        <w:rPr>
          <w:u w:val="single"/>
          <w:lang w:val="es-ES_tradnl"/>
        </w:rPr>
        <w:t>faux</w:t>
      </w:r>
      <w:proofErr w:type="spellEnd"/>
      <w:r w:rsidRPr="00DF2B12">
        <w:rPr>
          <w:u w:val="single"/>
          <w:lang w:val="es-ES_tradnl"/>
        </w:rPr>
        <w:t>?</w:t>
      </w:r>
    </w:p>
    <w:p w:rsidR="003C69D1" w:rsidRPr="00DF2B12" w:rsidRDefault="003C69D1" w:rsidP="003C69D1">
      <w:pPr>
        <w:pStyle w:val="Prrafodelista"/>
        <w:rPr>
          <w:u w:val="single"/>
          <w:lang w:val="es-ES_tradnl"/>
        </w:rPr>
      </w:pPr>
    </w:p>
    <w:p w:rsidR="003C69D1" w:rsidRPr="00C24363" w:rsidRDefault="003C69D1" w:rsidP="003C69D1">
      <w:pPr>
        <w:pStyle w:val="Prrafodelista"/>
      </w:pPr>
      <w:r w:rsidRPr="00C24363">
        <w:t>La famille Vasse est composée de quatre membres</w:t>
      </w:r>
    </w:p>
    <w:p w:rsidR="003C69D1" w:rsidRPr="00C24363" w:rsidRDefault="003C69D1" w:rsidP="003C69D1">
      <w:pPr>
        <w:pStyle w:val="Prrafodelista"/>
      </w:pPr>
      <w:r w:rsidRPr="00C24363">
        <w:t>Delphine et Maximes sont des personnes engagées</w:t>
      </w:r>
    </w:p>
    <w:p w:rsidR="003C69D1" w:rsidRPr="00C24363" w:rsidRDefault="003C69D1" w:rsidP="003C69D1">
      <w:pPr>
        <w:pStyle w:val="Prrafodelista"/>
      </w:pPr>
      <w:r w:rsidRPr="00C24363">
        <w:t xml:space="preserve">Thierry et </w:t>
      </w:r>
      <w:proofErr w:type="spellStart"/>
      <w:r w:rsidRPr="00C24363">
        <w:t>Kiian</w:t>
      </w:r>
      <w:proofErr w:type="spellEnd"/>
      <w:r w:rsidRPr="00C24363">
        <w:t xml:space="preserve"> vont marcher pendant 5 ans autour de la planète</w:t>
      </w:r>
    </w:p>
    <w:p w:rsidR="003C69D1" w:rsidRPr="00C24363" w:rsidRDefault="003C69D1" w:rsidP="003C69D1">
      <w:pPr>
        <w:pStyle w:val="Prrafodelista"/>
      </w:pPr>
      <w:r w:rsidRPr="00C24363">
        <w:t>Ils font du tourisme</w:t>
      </w:r>
    </w:p>
    <w:p w:rsidR="003C69D1" w:rsidRPr="00C24363" w:rsidRDefault="003C69D1" w:rsidP="003C69D1">
      <w:pPr>
        <w:pStyle w:val="Prrafodelista"/>
      </w:pPr>
    </w:p>
    <w:p w:rsidR="003C69D1" w:rsidRPr="00C24363" w:rsidRDefault="003C69D1" w:rsidP="003C69D1">
      <w:pPr>
        <w:pStyle w:val="Prrafodelista"/>
      </w:pPr>
    </w:p>
    <w:p w:rsidR="003C69D1" w:rsidRPr="00C24363" w:rsidRDefault="003C69D1" w:rsidP="003C69D1">
      <w:pPr>
        <w:pStyle w:val="Prrafodelista"/>
        <w:rPr>
          <w:b/>
        </w:rPr>
      </w:pPr>
      <w:r w:rsidRPr="00C24363">
        <w:rPr>
          <w:b/>
        </w:rPr>
        <w:t>B- VOCABULAIRE</w:t>
      </w:r>
    </w:p>
    <w:p w:rsidR="003C69D1" w:rsidRPr="00C24363" w:rsidRDefault="003C69D1" w:rsidP="003C69D1">
      <w:pPr>
        <w:pStyle w:val="Prrafodelista"/>
      </w:pPr>
      <w:r w:rsidRPr="00C24363">
        <w:t xml:space="preserve">Verbe qui indique une activité physique: </w:t>
      </w:r>
    </w:p>
    <w:p w:rsidR="003C69D1" w:rsidRPr="00C24363" w:rsidRDefault="003C69D1" w:rsidP="003C69D1">
      <w:pPr>
        <w:pStyle w:val="Prrafodelista"/>
      </w:pPr>
      <w:r w:rsidRPr="00C24363">
        <w:t>Synonyme de impliqué(e):</w:t>
      </w:r>
    </w:p>
    <w:p w:rsidR="003C69D1" w:rsidRPr="00C24363" w:rsidRDefault="003C69D1" w:rsidP="003C69D1">
      <w:pPr>
        <w:pStyle w:val="Prrafodelista"/>
      </w:pPr>
      <w:r w:rsidRPr="00C24363">
        <w:t>Quel mot est en rapport avec d’autres?</w:t>
      </w:r>
    </w:p>
    <w:p w:rsidR="003C69D1" w:rsidRDefault="003C69D1" w:rsidP="003C69D1">
      <w:pPr>
        <w:pStyle w:val="Prrafodelista"/>
        <w:rPr>
          <w:lang w:val="en-US"/>
        </w:rPr>
      </w:pPr>
      <w:proofErr w:type="spellStart"/>
      <w:proofErr w:type="gramStart"/>
      <w:r>
        <w:rPr>
          <w:lang w:val="en-US"/>
        </w:rPr>
        <w:t>Exemples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d’emploi</w:t>
      </w:r>
      <w:proofErr w:type="spellEnd"/>
      <w:proofErr w:type="gramEnd"/>
      <w:r>
        <w:rPr>
          <w:lang w:val="en-US"/>
        </w:rPr>
        <w:t xml:space="preserve"> </w:t>
      </w:r>
      <w:r w:rsidR="00CA71AC">
        <w:rPr>
          <w:lang w:val="en-US"/>
        </w:rPr>
        <w:t xml:space="preserve"> </w:t>
      </w:r>
      <w:r>
        <w:rPr>
          <w:lang w:val="en-US"/>
        </w:rPr>
        <w:t>an/</w:t>
      </w:r>
      <w:proofErr w:type="spellStart"/>
      <w:r>
        <w:rPr>
          <w:lang w:val="en-US"/>
        </w:rPr>
        <w:t>année</w:t>
      </w:r>
      <w:proofErr w:type="spellEnd"/>
    </w:p>
    <w:p w:rsidR="003C69D1" w:rsidRDefault="003C69D1" w:rsidP="003C69D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an:</w:t>
      </w:r>
    </w:p>
    <w:p w:rsidR="003C69D1" w:rsidRDefault="003C69D1" w:rsidP="003C69D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année</w:t>
      </w:r>
      <w:proofErr w:type="spellEnd"/>
      <w:r>
        <w:rPr>
          <w:lang w:val="en-US"/>
        </w:rPr>
        <w:t>:</w:t>
      </w:r>
    </w:p>
    <w:p w:rsidR="003C69D1" w:rsidRDefault="003C69D1" w:rsidP="003C69D1">
      <w:pPr>
        <w:ind w:left="708"/>
        <w:rPr>
          <w:b/>
          <w:lang w:val="en-US"/>
        </w:rPr>
      </w:pPr>
      <w:r w:rsidRPr="00750BB1">
        <w:rPr>
          <w:b/>
          <w:lang w:val="en-US"/>
        </w:rPr>
        <w:t>C-GRAMMAIRE</w:t>
      </w:r>
    </w:p>
    <w:p w:rsidR="003C69D1" w:rsidRDefault="003C69D1" w:rsidP="003C69D1">
      <w:pPr>
        <w:ind w:left="708"/>
        <w:rPr>
          <w:lang w:val="en-US"/>
        </w:rPr>
      </w:pPr>
      <w:proofErr w:type="spellStart"/>
      <w:r>
        <w:rPr>
          <w:lang w:val="en-US"/>
        </w:rPr>
        <w:t>Exemples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d’emploi</w:t>
      </w:r>
      <w:proofErr w:type="spellEnd"/>
      <w:r>
        <w:rPr>
          <w:lang w:val="en-US"/>
        </w:rPr>
        <w:t xml:space="preserve"> de:</w:t>
      </w:r>
    </w:p>
    <w:p w:rsidR="003C69D1" w:rsidRDefault="003C69D1" w:rsidP="003C69D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chez:</w:t>
      </w:r>
    </w:p>
    <w:p w:rsidR="003C69D1" w:rsidRPr="00750BB1" w:rsidRDefault="003C69D1" w:rsidP="003C69D1">
      <w:pPr>
        <w:pStyle w:val="Prrafodelista"/>
        <w:numPr>
          <w:ilvl w:val="0"/>
          <w:numId w:val="2"/>
        </w:numPr>
      </w:pPr>
      <w:proofErr w:type="spellStart"/>
      <w:r>
        <w:rPr>
          <w:lang w:val="en-US"/>
        </w:rPr>
        <w:t>soi</w:t>
      </w:r>
      <w:proofErr w:type="spellEnd"/>
      <w:r w:rsidR="00CA71AC">
        <w:rPr>
          <w:lang w:val="en-US"/>
        </w:rPr>
        <w:t>:</w:t>
      </w:r>
    </w:p>
    <w:p w:rsidR="003C69D1" w:rsidRPr="00750BB1" w:rsidRDefault="00CA71AC" w:rsidP="003C69D1">
      <w:pPr>
        <w:ind w:left="720"/>
      </w:pPr>
      <w:proofErr w:type="gramStart"/>
      <w:r>
        <w:t>planète</w:t>
      </w:r>
      <w:proofErr w:type="gramEnd"/>
      <w:r>
        <w:t xml:space="preserve"> est un mot féminin (terminaison  -</w:t>
      </w:r>
      <w:proofErr w:type="spellStart"/>
      <w:r>
        <w:t>ète</w:t>
      </w:r>
      <w:proofErr w:type="spellEnd"/>
      <w:r>
        <w:t xml:space="preserve"> propre du fé</w:t>
      </w:r>
      <w:r w:rsidR="003C69D1" w:rsidRPr="00750BB1">
        <w:t>minin), trouvez d’au</w:t>
      </w:r>
      <w:r>
        <w:t>tres mots qui ont un genre diffé</w:t>
      </w:r>
      <w:r w:rsidR="003C69D1" w:rsidRPr="00750BB1">
        <w:t>rent dans les deux langues</w:t>
      </w:r>
    </w:p>
    <w:p w:rsidR="003C69D1" w:rsidRDefault="003C69D1" w:rsidP="003C69D1">
      <w:pPr>
        <w:ind w:left="720"/>
      </w:pPr>
    </w:p>
    <w:p w:rsidR="003C69D1" w:rsidRPr="00750BB1" w:rsidRDefault="003C69D1" w:rsidP="003C69D1">
      <w:pPr>
        <w:ind w:left="720"/>
      </w:pPr>
    </w:p>
    <w:p w:rsidR="003C69D1" w:rsidRDefault="003C69D1" w:rsidP="006E7FCF"/>
    <w:p w:rsidR="00C12038" w:rsidRDefault="00C12038" w:rsidP="006E7FCF"/>
    <w:sectPr w:rsidR="00C12038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109F3"/>
    <w:multiLevelType w:val="hybridMultilevel"/>
    <w:tmpl w:val="F29E38D2"/>
    <w:lvl w:ilvl="0" w:tplc="5D38A8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8135A"/>
    <w:multiLevelType w:val="hybridMultilevel"/>
    <w:tmpl w:val="FF9E02D2"/>
    <w:lvl w:ilvl="0" w:tplc="9EE685D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7FCF"/>
    <w:rsid w:val="000A7377"/>
    <w:rsid w:val="000D5855"/>
    <w:rsid w:val="00157E92"/>
    <w:rsid w:val="003C69D1"/>
    <w:rsid w:val="00493B0F"/>
    <w:rsid w:val="00596EEE"/>
    <w:rsid w:val="005C5A77"/>
    <w:rsid w:val="006E7FCF"/>
    <w:rsid w:val="006F7256"/>
    <w:rsid w:val="007F221A"/>
    <w:rsid w:val="008E5C7F"/>
    <w:rsid w:val="008F4735"/>
    <w:rsid w:val="00B518C3"/>
    <w:rsid w:val="00B52DA2"/>
    <w:rsid w:val="00B544F8"/>
    <w:rsid w:val="00BD26F4"/>
    <w:rsid w:val="00BE2EFF"/>
    <w:rsid w:val="00C12038"/>
    <w:rsid w:val="00C24363"/>
    <w:rsid w:val="00CA71AC"/>
    <w:rsid w:val="00D13EC9"/>
    <w:rsid w:val="00DE007F"/>
    <w:rsid w:val="00E16968"/>
    <w:rsid w:val="00EF1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2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C69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A7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71A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es/imgres?q=autour+du+monde&amp;num=10&amp;hl=es&amp;biw=1024&amp;bih=455&amp;tbm=isch&amp;tbnid=ZiXH_m5nVWib1M:&amp;imgrefurl=http://lesticoeursdevsp.blogspot.com/2010/10/salut-la-gang-comme-vous-le-savez.html&amp;docid=81OqGUG9A7IaRM&amp;imgurl=http://3.bp.blogspot.com/_k46sq_w1tpU/TLXrLZ_Wn-I/AAAAAAAAAZU/SpG4yfLV_7k/s1600/VoyageMonde.jpg&amp;w=330&amp;h=322&amp;ei=gPFaUPmJBuLB0gWy44DoCg&amp;zoom=1&amp;iact=hc&amp;vpx=662&amp;vpy=62&amp;dur=953&amp;hovh=222&amp;hovw=227&amp;tx=118&amp;ty=101&amp;sig=109931266084266121852&amp;page=1&amp;tbnh=120&amp;tbnw=123&amp;start=0&amp;ndsp=12&amp;ved=1t:429,r:10,s:0,i:10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41B6C-3130-4A8D-993E-E06B6977E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2012-09-20T13:22:00Z</dcterms:created>
  <dcterms:modified xsi:type="dcterms:W3CDTF">2012-09-20T13:22:00Z</dcterms:modified>
</cp:coreProperties>
</file>